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BAD" w:rsidRDefault="000B7F25" w:rsidP="000B7F25">
      <w:pPr>
        <w:jc w:val="center"/>
        <w:rPr>
          <w:b/>
          <w:sz w:val="28"/>
          <w:szCs w:val="28"/>
        </w:rPr>
      </w:pPr>
      <w:r>
        <w:rPr>
          <w:b/>
          <w:sz w:val="28"/>
          <w:szCs w:val="28"/>
        </w:rPr>
        <w:t>High Plains Technology Center</w:t>
      </w:r>
    </w:p>
    <w:p w:rsidR="000B7F25" w:rsidRDefault="000B7F25" w:rsidP="000B7F25">
      <w:pPr>
        <w:jc w:val="center"/>
        <w:rPr>
          <w:b/>
          <w:sz w:val="28"/>
          <w:szCs w:val="28"/>
        </w:rPr>
      </w:pPr>
      <w:r>
        <w:rPr>
          <w:b/>
          <w:sz w:val="28"/>
          <w:szCs w:val="28"/>
        </w:rPr>
        <w:t>Health Careers</w:t>
      </w:r>
    </w:p>
    <w:p w:rsidR="000B7F25" w:rsidRDefault="000B7F25" w:rsidP="000B7F25">
      <w:pPr>
        <w:jc w:val="center"/>
        <w:rPr>
          <w:b/>
          <w:sz w:val="28"/>
          <w:szCs w:val="28"/>
        </w:rPr>
      </w:pPr>
      <w:r>
        <w:rPr>
          <w:b/>
          <w:sz w:val="28"/>
          <w:szCs w:val="28"/>
        </w:rPr>
        <w:t xml:space="preserve">Learning Activity Packet (LAP) for </w:t>
      </w:r>
      <w:r w:rsidR="00E644C2">
        <w:rPr>
          <w:b/>
          <w:sz w:val="28"/>
          <w:szCs w:val="28"/>
        </w:rPr>
        <w:t>Therapy Technician</w:t>
      </w:r>
      <w:bookmarkStart w:id="0" w:name="_GoBack"/>
      <w:bookmarkEnd w:id="0"/>
    </w:p>
    <w:p w:rsidR="000B7F25" w:rsidRPr="00E35E6D" w:rsidRDefault="000B7F25" w:rsidP="000B7F25">
      <w:pPr>
        <w:rPr>
          <w:b/>
          <w:sz w:val="24"/>
          <w:szCs w:val="24"/>
        </w:rPr>
      </w:pPr>
      <w:r w:rsidRPr="00E35E6D">
        <w:rPr>
          <w:b/>
          <w:sz w:val="24"/>
          <w:szCs w:val="24"/>
        </w:rPr>
        <w:t>Related unit of instruction:</w:t>
      </w:r>
    </w:p>
    <w:p w:rsidR="000B7F25" w:rsidRPr="00E35E6D" w:rsidRDefault="000B7F25" w:rsidP="000B7F25">
      <w:pPr>
        <w:rPr>
          <w:b/>
          <w:sz w:val="24"/>
          <w:szCs w:val="24"/>
        </w:rPr>
      </w:pPr>
      <w:r w:rsidRPr="00E35E6D">
        <w:rPr>
          <w:b/>
          <w:sz w:val="24"/>
          <w:szCs w:val="24"/>
        </w:rPr>
        <w:tab/>
      </w:r>
      <w:r w:rsidR="00236CF3">
        <w:rPr>
          <w:sz w:val="24"/>
          <w:szCs w:val="24"/>
        </w:rPr>
        <w:t>Introduction to Occupational Therapy Aide</w:t>
      </w:r>
    </w:p>
    <w:p w:rsidR="000B7F25" w:rsidRPr="00E35E6D" w:rsidRDefault="000B7F25" w:rsidP="000B7F25">
      <w:pPr>
        <w:rPr>
          <w:b/>
          <w:sz w:val="24"/>
          <w:szCs w:val="24"/>
        </w:rPr>
      </w:pPr>
      <w:r w:rsidRPr="00E35E6D">
        <w:rPr>
          <w:b/>
          <w:sz w:val="24"/>
          <w:szCs w:val="24"/>
        </w:rPr>
        <w:t>Approximate Completion time:</w:t>
      </w:r>
    </w:p>
    <w:p w:rsidR="000B7F25" w:rsidRPr="00E35E6D" w:rsidRDefault="000B7F25" w:rsidP="000B7F25">
      <w:pPr>
        <w:rPr>
          <w:sz w:val="24"/>
          <w:szCs w:val="24"/>
        </w:rPr>
      </w:pPr>
      <w:r w:rsidRPr="00E35E6D">
        <w:rPr>
          <w:b/>
          <w:sz w:val="24"/>
          <w:szCs w:val="24"/>
        </w:rPr>
        <w:tab/>
      </w:r>
      <w:r w:rsidRPr="00E35E6D">
        <w:rPr>
          <w:sz w:val="24"/>
          <w:szCs w:val="24"/>
        </w:rPr>
        <w:t xml:space="preserve">15 hours </w:t>
      </w:r>
    </w:p>
    <w:p w:rsidR="000B7F25" w:rsidRPr="00E35E6D" w:rsidRDefault="000B7F25" w:rsidP="000B7F25">
      <w:pPr>
        <w:rPr>
          <w:b/>
          <w:sz w:val="24"/>
          <w:szCs w:val="24"/>
        </w:rPr>
      </w:pPr>
      <w:r w:rsidRPr="00E35E6D">
        <w:rPr>
          <w:b/>
          <w:sz w:val="24"/>
          <w:szCs w:val="24"/>
        </w:rPr>
        <w:t>Rationale for the Lap:</w:t>
      </w:r>
    </w:p>
    <w:p w:rsidR="001956E2" w:rsidRDefault="000B7F25" w:rsidP="000B7F25">
      <w:pPr>
        <w:rPr>
          <w:sz w:val="24"/>
          <w:szCs w:val="24"/>
        </w:rPr>
      </w:pPr>
      <w:r w:rsidRPr="00E35E6D">
        <w:rPr>
          <w:b/>
          <w:sz w:val="24"/>
          <w:szCs w:val="24"/>
        </w:rPr>
        <w:tab/>
      </w:r>
      <w:r w:rsidR="00E35E6D" w:rsidRPr="00E35E6D">
        <w:rPr>
          <w:sz w:val="24"/>
          <w:szCs w:val="24"/>
        </w:rPr>
        <w:t xml:space="preserve">This LAP </w:t>
      </w:r>
      <w:r w:rsidR="00236CF3">
        <w:rPr>
          <w:sz w:val="24"/>
          <w:szCs w:val="24"/>
        </w:rPr>
        <w:t>introduces the field of occupational therapy.  The student will learn the history of the profession, the professionals associated with occupational therapy, the common employment settings of occupational therapy and the types of patients who come to occupational therapy.</w:t>
      </w:r>
    </w:p>
    <w:p w:rsidR="000B7F25" w:rsidRPr="00E35E6D" w:rsidRDefault="000B7F25" w:rsidP="000B7F25">
      <w:pPr>
        <w:rPr>
          <w:b/>
          <w:sz w:val="24"/>
          <w:szCs w:val="24"/>
        </w:rPr>
      </w:pPr>
      <w:r w:rsidRPr="00E35E6D">
        <w:rPr>
          <w:b/>
          <w:sz w:val="24"/>
          <w:szCs w:val="24"/>
        </w:rPr>
        <w:t>Criteria for successful completion:</w:t>
      </w:r>
    </w:p>
    <w:p w:rsidR="000B7F25" w:rsidRPr="00E35E6D" w:rsidRDefault="000B7F25" w:rsidP="000B7F25">
      <w:pPr>
        <w:rPr>
          <w:sz w:val="24"/>
          <w:szCs w:val="24"/>
        </w:rPr>
      </w:pPr>
      <w:r w:rsidRPr="00E35E6D">
        <w:rPr>
          <w:b/>
          <w:sz w:val="24"/>
          <w:szCs w:val="24"/>
        </w:rPr>
        <w:tab/>
      </w:r>
      <w:r w:rsidRPr="00E35E6D">
        <w:rPr>
          <w:sz w:val="24"/>
          <w:szCs w:val="24"/>
        </w:rPr>
        <w:t>By the end of this LAP the student will</w:t>
      </w:r>
    </w:p>
    <w:p w:rsidR="00E35E6D" w:rsidRPr="00E35E6D" w:rsidRDefault="000B7F25" w:rsidP="000B7F25">
      <w:pPr>
        <w:pStyle w:val="ListParagraph"/>
        <w:numPr>
          <w:ilvl w:val="0"/>
          <w:numId w:val="1"/>
        </w:numPr>
        <w:rPr>
          <w:sz w:val="24"/>
          <w:szCs w:val="24"/>
        </w:rPr>
      </w:pPr>
      <w:r w:rsidRPr="00E35E6D">
        <w:rPr>
          <w:sz w:val="24"/>
          <w:szCs w:val="24"/>
        </w:rPr>
        <w:t xml:space="preserve"> Read and</w:t>
      </w:r>
      <w:r w:rsidR="002269CF">
        <w:rPr>
          <w:sz w:val="24"/>
          <w:szCs w:val="24"/>
        </w:rPr>
        <w:t xml:space="preserve"> answer end of chapter questions for Chapter</w:t>
      </w:r>
      <w:r w:rsidR="00236CF3">
        <w:rPr>
          <w:sz w:val="24"/>
          <w:szCs w:val="24"/>
        </w:rPr>
        <w:t>s</w:t>
      </w:r>
      <w:r w:rsidR="002269CF">
        <w:rPr>
          <w:sz w:val="24"/>
          <w:szCs w:val="24"/>
        </w:rPr>
        <w:t xml:space="preserve"> </w:t>
      </w:r>
      <w:r w:rsidR="000A764A">
        <w:rPr>
          <w:sz w:val="24"/>
          <w:szCs w:val="24"/>
        </w:rPr>
        <w:t>1</w:t>
      </w:r>
      <w:r w:rsidR="0013047F">
        <w:rPr>
          <w:sz w:val="24"/>
          <w:szCs w:val="24"/>
        </w:rPr>
        <w:t>, 2, 4,</w:t>
      </w:r>
      <w:r w:rsidR="00236CF3">
        <w:rPr>
          <w:sz w:val="24"/>
          <w:szCs w:val="24"/>
        </w:rPr>
        <w:t xml:space="preserve"> 5</w:t>
      </w:r>
      <w:r w:rsidR="0013047F">
        <w:rPr>
          <w:sz w:val="24"/>
          <w:szCs w:val="24"/>
        </w:rPr>
        <w:t xml:space="preserve"> and 10</w:t>
      </w:r>
      <w:r w:rsidR="003A2CDD">
        <w:rPr>
          <w:sz w:val="24"/>
          <w:szCs w:val="24"/>
        </w:rPr>
        <w:t xml:space="preserve"> </w:t>
      </w:r>
      <w:r w:rsidRPr="00E35E6D">
        <w:rPr>
          <w:sz w:val="24"/>
          <w:szCs w:val="24"/>
        </w:rPr>
        <w:t xml:space="preserve">in </w:t>
      </w:r>
      <w:r w:rsidR="00236CF3">
        <w:rPr>
          <w:i/>
          <w:sz w:val="24"/>
          <w:szCs w:val="24"/>
        </w:rPr>
        <w:t>Introduction to Occupational Therapy 4th</w:t>
      </w:r>
      <w:r w:rsidR="002269CF">
        <w:rPr>
          <w:i/>
          <w:sz w:val="24"/>
          <w:szCs w:val="24"/>
        </w:rPr>
        <w:t xml:space="preserve"> Ed</w:t>
      </w:r>
      <w:r w:rsidR="001956E2">
        <w:rPr>
          <w:i/>
          <w:sz w:val="24"/>
          <w:szCs w:val="24"/>
        </w:rPr>
        <w:t xml:space="preserve">, </w:t>
      </w:r>
      <w:r w:rsidR="00236CF3" w:rsidRPr="00236CF3">
        <w:rPr>
          <w:sz w:val="24"/>
          <w:szCs w:val="24"/>
        </w:rPr>
        <w:t>O’Brien and Hussey</w:t>
      </w:r>
      <w:r w:rsidR="00B85381">
        <w:rPr>
          <w:sz w:val="24"/>
          <w:szCs w:val="24"/>
        </w:rPr>
        <w:t xml:space="preserve">, </w:t>
      </w:r>
      <w:r w:rsidR="00236CF3">
        <w:rPr>
          <w:sz w:val="24"/>
          <w:szCs w:val="24"/>
        </w:rPr>
        <w:t>2012</w:t>
      </w:r>
      <w:r w:rsidR="00B85381">
        <w:rPr>
          <w:sz w:val="24"/>
          <w:szCs w:val="24"/>
        </w:rPr>
        <w:t>.</w:t>
      </w:r>
      <w:r w:rsidRPr="00E35E6D">
        <w:rPr>
          <w:sz w:val="24"/>
          <w:szCs w:val="24"/>
        </w:rPr>
        <w:t xml:space="preserve"> </w:t>
      </w:r>
    </w:p>
    <w:p w:rsidR="00E35E6D" w:rsidRPr="00E35E6D" w:rsidRDefault="00E35E6D" w:rsidP="000B7F25">
      <w:pPr>
        <w:pStyle w:val="ListParagraph"/>
        <w:numPr>
          <w:ilvl w:val="0"/>
          <w:numId w:val="1"/>
        </w:numPr>
        <w:rPr>
          <w:sz w:val="24"/>
          <w:szCs w:val="24"/>
        </w:rPr>
      </w:pPr>
      <w:r w:rsidRPr="00E35E6D">
        <w:rPr>
          <w:sz w:val="24"/>
          <w:szCs w:val="24"/>
        </w:rPr>
        <w:t>Pass the test</w:t>
      </w:r>
      <w:r w:rsidR="00236CF3">
        <w:rPr>
          <w:sz w:val="24"/>
          <w:szCs w:val="24"/>
        </w:rPr>
        <w:t>s</w:t>
      </w:r>
      <w:r w:rsidR="001956E2">
        <w:rPr>
          <w:sz w:val="24"/>
          <w:szCs w:val="24"/>
        </w:rPr>
        <w:t xml:space="preserve"> </w:t>
      </w:r>
      <w:r w:rsidRPr="00E35E6D">
        <w:rPr>
          <w:sz w:val="24"/>
          <w:szCs w:val="24"/>
        </w:rPr>
        <w:t xml:space="preserve">for </w:t>
      </w:r>
      <w:r w:rsidR="00B85381">
        <w:rPr>
          <w:sz w:val="24"/>
          <w:szCs w:val="24"/>
        </w:rPr>
        <w:t>the</w:t>
      </w:r>
      <w:r w:rsidRPr="00E35E6D">
        <w:rPr>
          <w:sz w:val="24"/>
          <w:szCs w:val="24"/>
        </w:rPr>
        <w:t xml:space="preserve"> chapter</w:t>
      </w:r>
      <w:r w:rsidR="00236CF3">
        <w:rPr>
          <w:sz w:val="24"/>
          <w:szCs w:val="24"/>
        </w:rPr>
        <w:t>s</w:t>
      </w:r>
      <w:r w:rsidR="000A764A">
        <w:rPr>
          <w:sz w:val="24"/>
          <w:szCs w:val="24"/>
        </w:rPr>
        <w:t>.</w:t>
      </w:r>
    </w:p>
    <w:p w:rsidR="000B7F25" w:rsidRPr="00E35E6D" w:rsidRDefault="000B7F25" w:rsidP="000B7F25">
      <w:pPr>
        <w:rPr>
          <w:b/>
          <w:sz w:val="24"/>
          <w:szCs w:val="24"/>
        </w:rPr>
      </w:pPr>
      <w:r w:rsidRPr="00E35E6D">
        <w:rPr>
          <w:b/>
          <w:sz w:val="24"/>
          <w:szCs w:val="24"/>
        </w:rPr>
        <w:t>Learning Objective:</w:t>
      </w:r>
    </w:p>
    <w:p w:rsidR="00B85381" w:rsidRDefault="00236CF3" w:rsidP="00E35E6D">
      <w:pPr>
        <w:rPr>
          <w:sz w:val="24"/>
          <w:szCs w:val="24"/>
        </w:rPr>
      </w:pPr>
      <w:r>
        <w:rPr>
          <w:sz w:val="24"/>
          <w:szCs w:val="24"/>
        </w:rPr>
        <w:t>Introductory Questions</w:t>
      </w:r>
      <w:r>
        <w:rPr>
          <w:sz w:val="24"/>
          <w:szCs w:val="24"/>
        </w:rPr>
        <w:tab/>
      </w:r>
      <w:r>
        <w:rPr>
          <w:sz w:val="24"/>
          <w:szCs w:val="24"/>
        </w:rPr>
        <w:tab/>
      </w:r>
      <w:r w:rsidR="001956E2">
        <w:rPr>
          <w:sz w:val="24"/>
          <w:szCs w:val="24"/>
        </w:rPr>
        <w:tab/>
      </w:r>
      <w:r w:rsidR="002269CF">
        <w:rPr>
          <w:sz w:val="24"/>
          <w:szCs w:val="24"/>
        </w:rPr>
        <w:t xml:space="preserve"> </w:t>
      </w:r>
      <w:r w:rsidR="002269CF">
        <w:rPr>
          <w:sz w:val="24"/>
          <w:szCs w:val="24"/>
        </w:rPr>
        <w:tab/>
        <w:t xml:space="preserve">Chapter </w:t>
      </w:r>
      <w:r>
        <w:rPr>
          <w:sz w:val="24"/>
          <w:szCs w:val="24"/>
        </w:rPr>
        <w:t>1</w:t>
      </w:r>
    </w:p>
    <w:p w:rsidR="00236CF3" w:rsidRDefault="00236CF3" w:rsidP="0025460A">
      <w:pPr>
        <w:pStyle w:val="ListParagraph"/>
        <w:numPr>
          <w:ilvl w:val="0"/>
          <w:numId w:val="5"/>
        </w:numPr>
        <w:rPr>
          <w:sz w:val="24"/>
          <w:szCs w:val="24"/>
        </w:rPr>
      </w:pPr>
      <w:r>
        <w:rPr>
          <w:sz w:val="24"/>
          <w:szCs w:val="24"/>
        </w:rPr>
        <w:t>Understand the basic terminology used in occupational therapy.</w:t>
      </w:r>
    </w:p>
    <w:p w:rsidR="000A764A" w:rsidRDefault="00236CF3" w:rsidP="0025460A">
      <w:pPr>
        <w:pStyle w:val="ListParagraph"/>
        <w:numPr>
          <w:ilvl w:val="0"/>
          <w:numId w:val="5"/>
        </w:numPr>
        <w:rPr>
          <w:sz w:val="24"/>
          <w:szCs w:val="24"/>
        </w:rPr>
      </w:pPr>
      <w:r>
        <w:rPr>
          <w:sz w:val="24"/>
          <w:szCs w:val="24"/>
        </w:rPr>
        <w:t>Describe the nature and scope of the practice of occupational therapy.</w:t>
      </w:r>
    </w:p>
    <w:p w:rsidR="00236CF3" w:rsidRDefault="00236CF3" w:rsidP="0025460A">
      <w:pPr>
        <w:pStyle w:val="ListParagraph"/>
        <w:numPr>
          <w:ilvl w:val="0"/>
          <w:numId w:val="5"/>
        </w:numPr>
        <w:rPr>
          <w:sz w:val="24"/>
          <w:szCs w:val="24"/>
        </w:rPr>
      </w:pPr>
      <w:r>
        <w:rPr>
          <w:sz w:val="24"/>
          <w:szCs w:val="24"/>
        </w:rPr>
        <w:t>Identify personality characteristics fitting for a career in occupational therapy.</w:t>
      </w:r>
    </w:p>
    <w:p w:rsidR="00236CF3" w:rsidRDefault="00236CF3" w:rsidP="0025460A">
      <w:pPr>
        <w:pStyle w:val="ListParagraph"/>
        <w:numPr>
          <w:ilvl w:val="0"/>
          <w:numId w:val="5"/>
        </w:numPr>
        <w:rPr>
          <w:sz w:val="24"/>
          <w:szCs w:val="24"/>
        </w:rPr>
      </w:pPr>
      <w:r>
        <w:rPr>
          <w:sz w:val="24"/>
          <w:szCs w:val="24"/>
        </w:rPr>
        <w:t>Describe levels of occupational therapy personnel.</w:t>
      </w:r>
    </w:p>
    <w:p w:rsidR="00236CF3" w:rsidRDefault="00236CF3" w:rsidP="0025460A">
      <w:pPr>
        <w:pStyle w:val="ListParagraph"/>
        <w:numPr>
          <w:ilvl w:val="0"/>
          <w:numId w:val="5"/>
        </w:numPr>
        <w:rPr>
          <w:sz w:val="24"/>
          <w:szCs w:val="24"/>
        </w:rPr>
      </w:pPr>
      <w:r>
        <w:rPr>
          <w:sz w:val="24"/>
          <w:szCs w:val="24"/>
        </w:rPr>
        <w:t>Identify types of activities used in occupational therapy intervention.</w:t>
      </w:r>
    </w:p>
    <w:p w:rsidR="00236CF3" w:rsidRDefault="00236CF3" w:rsidP="00236CF3">
      <w:pPr>
        <w:rPr>
          <w:sz w:val="24"/>
          <w:szCs w:val="24"/>
        </w:rPr>
      </w:pPr>
    </w:p>
    <w:p w:rsidR="00236CF3" w:rsidRDefault="00236CF3" w:rsidP="00236CF3">
      <w:pPr>
        <w:rPr>
          <w:sz w:val="24"/>
          <w:szCs w:val="24"/>
        </w:rPr>
      </w:pPr>
    </w:p>
    <w:p w:rsidR="00236CF3" w:rsidRDefault="00236CF3" w:rsidP="00236CF3">
      <w:pPr>
        <w:rPr>
          <w:sz w:val="24"/>
          <w:szCs w:val="24"/>
        </w:rPr>
      </w:pPr>
    </w:p>
    <w:p w:rsidR="00236CF3" w:rsidRDefault="00236CF3" w:rsidP="00236CF3">
      <w:pPr>
        <w:rPr>
          <w:sz w:val="24"/>
          <w:szCs w:val="24"/>
        </w:rPr>
      </w:pPr>
      <w:r>
        <w:rPr>
          <w:sz w:val="24"/>
          <w:szCs w:val="24"/>
        </w:rPr>
        <w:lastRenderedPageBreak/>
        <w:t>Looking Back:  A History of Occupational Therapy</w:t>
      </w:r>
      <w:r>
        <w:rPr>
          <w:sz w:val="24"/>
          <w:szCs w:val="24"/>
        </w:rPr>
        <w:tab/>
      </w:r>
      <w:r>
        <w:rPr>
          <w:sz w:val="24"/>
          <w:szCs w:val="24"/>
        </w:rPr>
        <w:tab/>
      </w:r>
      <w:r>
        <w:rPr>
          <w:sz w:val="24"/>
          <w:szCs w:val="24"/>
        </w:rPr>
        <w:tab/>
        <w:t>Chapter 2</w:t>
      </w:r>
    </w:p>
    <w:p w:rsidR="00236CF3" w:rsidRDefault="00236CF3" w:rsidP="00236CF3">
      <w:pPr>
        <w:pStyle w:val="ListParagraph"/>
        <w:numPr>
          <w:ilvl w:val="0"/>
          <w:numId w:val="38"/>
        </w:numPr>
        <w:rPr>
          <w:sz w:val="24"/>
          <w:szCs w:val="24"/>
        </w:rPr>
      </w:pPr>
      <w:r>
        <w:rPr>
          <w:sz w:val="24"/>
          <w:szCs w:val="24"/>
        </w:rPr>
        <w:t>Identify major social influences that gave rise to the field of occupational therapy.</w:t>
      </w:r>
    </w:p>
    <w:p w:rsidR="00236CF3" w:rsidRDefault="00236CF3" w:rsidP="00236CF3">
      <w:pPr>
        <w:pStyle w:val="ListParagraph"/>
        <w:numPr>
          <w:ilvl w:val="0"/>
          <w:numId w:val="38"/>
        </w:numPr>
        <w:rPr>
          <w:sz w:val="24"/>
          <w:szCs w:val="24"/>
        </w:rPr>
      </w:pPr>
      <w:r>
        <w:rPr>
          <w:sz w:val="24"/>
          <w:szCs w:val="24"/>
        </w:rPr>
        <w:t>Name individuals who were involved in the inception of occupational therapy.</w:t>
      </w:r>
    </w:p>
    <w:p w:rsidR="00236CF3" w:rsidRDefault="00236CF3" w:rsidP="00236CF3">
      <w:pPr>
        <w:pStyle w:val="ListParagraph"/>
        <w:numPr>
          <w:ilvl w:val="0"/>
          <w:numId w:val="38"/>
        </w:numPr>
        <w:rPr>
          <w:sz w:val="24"/>
          <w:szCs w:val="24"/>
        </w:rPr>
      </w:pPr>
      <w:r>
        <w:rPr>
          <w:sz w:val="24"/>
          <w:szCs w:val="24"/>
        </w:rPr>
        <w:t>Recognize how societal influences shaped the field of occupational therapy.</w:t>
      </w:r>
    </w:p>
    <w:p w:rsidR="00236CF3" w:rsidRDefault="00236CF3" w:rsidP="00236CF3">
      <w:pPr>
        <w:pStyle w:val="ListParagraph"/>
        <w:numPr>
          <w:ilvl w:val="0"/>
          <w:numId w:val="38"/>
        </w:numPr>
        <w:rPr>
          <w:sz w:val="24"/>
          <w:szCs w:val="24"/>
        </w:rPr>
      </w:pPr>
      <w:r>
        <w:rPr>
          <w:sz w:val="24"/>
          <w:szCs w:val="24"/>
        </w:rPr>
        <w:t>Describe the concepts that have persisted throughout the history of occupational therapy.</w:t>
      </w:r>
    </w:p>
    <w:p w:rsidR="00236CF3" w:rsidRDefault="00236CF3" w:rsidP="00236CF3">
      <w:pPr>
        <w:pStyle w:val="ListParagraph"/>
        <w:numPr>
          <w:ilvl w:val="0"/>
          <w:numId w:val="38"/>
        </w:numPr>
        <w:rPr>
          <w:sz w:val="24"/>
          <w:szCs w:val="24"/>
        </w:rPr>
      </w:pPr>
      <w:r>
        <w:rPr>
          <w:sz w:val="24"/>
          <w:szCs w:val="24"/>
        </w:rPr>
        <w:t>Describe the influence of historical concepts on the current practice of occupational therapy.</w:t>
      </w:r>
    </w:p>
    <w:p w:rsidR="00236CF3" w:rsidRDefault="00236CF3" w:rsidP="00236CF3">
      <w:pPr>
        <w:pStyle w:val="ListParagraph"/>
        <w:numPr>
          <w:ilvl w:val="0"/>
          <w:numId w:val="38"/>
        </w:numPr>
        <w:rPr>
          <w:sz w:val="24"/>
          <w:szCs w:val="24"/>
        </w:rPr>
      </w:pPr>
      <w:r>
        <w:rPr>
          <w:sz w:val="24"/>
          <w:szCs w:val="24"/>
        </w:rPr>
        <w:t>Identify and describe key pieces of federal legislation that have influenced the practice of occupational therapy.</w:t>
      </w:r>
    </w:p>
    <w:p w:rsidR="00236CF3" w:rsidRDefault="00236CF3" w:rsidP="00236CF3">
      <w:pPr>
        <w:rPr>
          <w:sz w:val="24"/>
          <w:szCs w:val="24"/>
        </w:rPr>
      </w:pPr>
    </w:p>
    <w:p w:rsidR="0013047F" w:rsidRDefault="0013047F" w:rsidP="00236CF3">
      <w:pPr>
        <w:rPr>
          <w:sz w:val="24"/>
          <w:szCs w:val="24"/>
        </w:rPr>
      </w:pPr>
      <w:r>
        <w:rPr>
          <w:sz w:val="24"/>
          <w:szCs w:val="24"/>
        </w:rPr>
        <w:t>Current Issues and Emerging Practice Areas</w:t>
      </w:r>
      <w:r>
        <w:rPr>
          <w:sz w:val="24"/>
          <w:szCs w:val="24"/>
        </w:rPr>
        <w:tab/>
      </w:r>
      <w:r>
        <w:rPr>
          <w:sz w:val="24"/>
          <w:szCs w:val="24"/>
        </w:rPr>
        <w:tab/>
      </w:r>
      <w:r>
        <w:rPr>
          <w:sz w:val="24"/>
          <w:szCs w:val="24"/>
        </w:rPr>
        <w:tab/>
      </w:r>
      <w:r>
        <w:rPr>
          <w:sz w:val="24"/>
          <w:szCs w:val="24"/>
        </w:rPr>
        <w:tab/>
        <w:t>Chapter 4</w:t>
      </w:r>
    </w:p>
    <w:p w:rsidR="0013047F" w:rsidRDefault="0013047F" w:rsidP="0013047F">
      <w:pPr>
        <w:pStyle w:val="ListParagraph"/>
        <w:numPr>
          <w:ilvl w:val="0"/>
          <w:numId w:val="41"/>
        </w:numPr>
        <w:rPr>
          <w:sz w:val="24"/>
          <w:szCs w:val="24"/>
        </w:rPr>
      </w:pPr>
      <w:r>
        <w:rPr>
          <w:sz w:val="24"/>
          <w:szCs w:val="24"/>
        </w:rPr>
        <w:t>Identify current issues facing the occupational therapy profession.</w:t>
      </w:r>
    </w:p>
    <w:p w:rsidR="0013047F" w:rsidRDefault="0013047F" w:rsidP="0013047F">
      <w:pPr>
        <w:pStyle w:val="ListParagraph"/>
        <w:numPr>
          <w:ilvl w:val="0"/>
          <w:numId w:val="41"/>
        </w:numPr>
        <w:rPr>
          <w:sz w:val="24"/>
          <w:szCs w:val="24"/>
        </w:rPr>
      </w:pPr>
      <w:r>
        <w:rPr>
          <w:sz w:val="24"/>
          <w:szCs w:val="24"/>
        </w:rPr>
        <w:t>Outline the centennial vision.</w:t>
      </w:r>
    </w:p>
    <w:p w:rsidR="0013047F" w:rsidRDefault="0013047F" w:rsidP="0013047F">
      <w:pPr>
        <w:pStyle w:val="ListParagraph"/>
        <w:numPr>
          <w:ilvl w:val="0"/>
          <w:numId w:val="41"/>
        </w:numPr>
        <w:rPr>
          <w:sz w:val="24"/>
          <w:szCs w:val="24"/>
        </w:rPr>
      </w:pPr>
      <w:r>
        <w:rPr>
          <w:sz w:val="24"/>
          <w:szCs w:val="24"/>
        </w:rPr>
        <w:t>Describe emerging practice areas.</w:t>
      </w:r>
    </w:p>
    <w:p w:rsidR="0013047F" w:rsidRDefault="0013047F" w:rsidP="0013047F">
      <w:pPr>
        <w:pStyle w:val="ListParagraph"/>
        <w:numPr>
          <w:ilvl w:val="0"/>
          <w:numId w:val="41"/>
        </w:numPr>
        <w:rPr>
          <w:sz w:val="24"/>
          <w:szCs w:val="24"/>
        </w:rPr>
      </w:pPr>
      <w:r>
        <w:rPr>
          <w:sz w:val="24"/>
          <w:szCs w:val="24"/>
        </w:rPr>
        <w:t>Discuss the value of evidence-based practice.</w:t>
      </w:r>
    </w:p>
    <w:p w:rsidR="0013047F" w:rsidRPr="0013047F" w:rsidRDefault="0013047F" w:rsidP="00236CF3">
      <w:pPr>
        <w:pStyle w:val="ListParagraph"/>
        <w:numPr>
          <w:ilvl w:val="0"/>
          <w:numId w:val="41"/>
        </w:numPr>
        <w:rPr>
          <w:sz w:val="24"/>
          <w:szCs w:val="24"/>
        </w:rPr>
      </w:pPr>
      <w:r w:rsidRPr="0013047F">
        <w:rPr>
          <w:sz w:val="24"/>
          <w:szCs w:val="24"/>
        </w:rPr>
        <w:t>Discuss the influence of policy on practice.</w:t>
      </w:r>
    </w:p>
    <w:p w:rsidR="0013047F" w:rsidRDefault="0013047F" w:rsidP="00236CF3">
      <w:pPr>
        <w:rPr>
          <w:sz w:val="24"/>
          <w:szCs w:val="24"/>
        </w:rPr>
      </w:pPr>
    </w:p>
    <w:p w:rsidR="00236CF3" w:rsidRDefault="00236CF3" w:rsidP="00236CF3">
      <w:pPr>
        <w:rPr>
          <w:sz w:val="24"/>
          <w:szCs w:val="24"/>
        </w:rPr>
      </w:pPr>
      <w:r>
        <w:rPr>
          <w:sz w:val="24"/>
          <w:szCs w:val="24"/>
        </w:rPr>
        <w:t>From Student to Practitioner:  Educational Preparat</w:t>
      </w:r>
      <w:r w:rsidR="0013047F">
        <w:rPr>
          <w:sz w:val="24"/>
          <w:szCs w:val="24"/>
        </w:rPr>
        <w:t>ion and Certification</w:t>
      </w:r>
      <w:r w:rsidR="0013047F">
        <w:rPr>
          <w:sz w:val="24"/>
          <w:szCs w:val="24"/>
        </w:rPr>
        <w:tab/>
      </w:r>
      <w:r>
        <w:rPr>
          <w:sz w:val="24"/>
          <w:szCs w:val="24"/>
        </w:rPr>
        <w:t>Chapter 5</w:t>
      </w:r>
    </w:p>
    <w:p w:rsidR="00236CF3" w:rsidRDefault="00236CF3" w:rsidP="00236CF3">
      <w:pPr>
        <w:pStyle w:val="ListParagraph"/>
        <w:numPr>
          <w:ilvl w:val="0"/>
          <w:numId w:val="40"/>
        </w:numPr>
        <w:rPr>
          <w:sz w:val="24"/>
          <w:szCs w:val="24"/>
        </w:rPr>
      </w:pPr>
      <w:r>
        <w:rPr>
          <w:sz w:val="24"/>
          <w:szCs w:val="24"/>
        </w:rPr>
        <w:t>Describe the accreditation process for OT educational programs.</w:t>
      </w:r>
    </w:p>
    <w:p w:rsidR="00236CF3" w:rsidRDefault="00236CF3" w:rsidP="00236CF3">
      <w:pPr>
        <w:pStyle w:val="ListParagraph"/>
        <w:numPr>
          <w:ilvl w:val="0"/>
          <w:numId w:val="40"/>
        </w:numPr>
        <w:rPr>
          <w:sz w:val="24"/>
          <w:szCs w:val="24"/>
        </w:rPr>
      </w:pPr>
      <w:r>
        <w:rPr>
          <w:sz w:val="24"/>
          <w:szCs w:val="24"/>
        </w:rPr>
        <w:t>Identify the three categories of OT personnel.</w:t>
      </w:r>
    </w:p>
    <w:p w:rsidR="00236CF3" w:rsidRDefault="00236CF3" w:rsidP="00236CF3">
      <w:pPr>
        <w:pStyle w:val="ListParagraph"/>
        <w:numPr>
          <w:ilvl w:val="0"/>
          <w:numId w:val="40"/>
        </w:numPr>
        <w:rPr>
          <w:sz w:val="24"/>
          <w:szCs w:val="24"/>
        </w:rPr>
      </w:pPr>
      <w:r>
        <w:rPr>
          <w:sz w:val="24"/>
          <w:szCs w:val="24"/>
        </w:rPr>
        <w:t>Delineate the educational and professional requirements for each personnel category.</w:t>
      </w:r>
    </w:p>
    <w:p w:rsidR="00236CF3" w:rsidRDefault="00236CF3" w:rsidP="00236CF3">
      <w:pPr>
        <w:pStyle w:val="ListParagraph"/>
        <w:numPr>
          <w:ilvl w:val="0"/>
          <w:numId w:val="40"/>
        </w:numPr>
        <w:rPr>
          <w:sz w:val="24"/>
          <w:szCs w:val="24"/>
        </w:rPr>
      </w:pPr>
      <w:r>
        <w:rPr>
          <w:sz w:val="24"/>
          <w:szCs w:val="24"/>
        </w:rPr>
        <w:t>Describe the purpose of Level I and Level II fieldwork experiences.</w:t>
      </w:r>
    </w:p>
    <w:p w:rsidR="00236CF3" w:rsidRDefault="00236CF3" w:rsidP="00236CF3">
      <w:pPr>
        <w:pStyle w:val="ListParagraph"/>
        <w:numPr>
          <w:ilvl w:val="0"/>
          <w:numId w:val="40"/>
        </w:numPr>
        <w:rPr>
          <w:sz w:val="24"/>
          <w:szCs w:val="24"/>
        </w:rPr>
      </w:pPr>
      <w:r>
        <w:rPr>
          <w:sz w:val="24"/>
          <w:szCs w:val="24"/>
        </w:rPr>
        <w:t>Describe the Doctor of Occupational Therapy (OTD) and the Doctor of Philosophy (PhD)</w:t>
      </w:r>
    </w:p>
    <w:p w:rsidR="0013047F" w:rsidRDefault="0013047F" w:rsidP="0013047F">
      <w:pPr>
        <w:rPr>
          <w:sz w:val="24"/>
          <w:szCs w:val="24"/>
        </w:rPr>
      </w:pPr>
    </w:p>
    <w:p w:rsidR="0013047F" w:rsidRDefault="0013047F" w:rsidP="0013047F">
      <w:pPr>
        <w:rPr>
          <w:sz w:val="24"/>
          <w:szCs w:val="24"/>
        </w:rPr>
      </w:pPr>
      <w:r>
        <w:rPr>
          <w:sz w:val="24"/>
          <w:szCs w:val="24"/>
        </w:rPr>
        <w:t xml:space="preserve">Occupational Therapy </w:t>
      </w:r>
      <w:proofErr w:type="gramStart"/>
      <w:r>
        <w:rPr>
          <w:sz w:val="24"/>
          <w:szCs w:val="24"/>
        </w:rPr>
        <w:t>Across</w:t>
      </w:r>
      <w:proofErr w:type="gramEnd"/>
      <w:r>
        <w:rPr>
          <w:sz w:val="24"/>
          <w:szCs w:val="24"/>
        </w:rPr>
        <w:t xml:space="preserve"> the Life Span</w:t>
      </w:r>
      <w:r>
        <w:rPr>
          <w:sz w:val="24"/>
          <w:szCs w:val="24"/>
        </w:rPr>
        <w:tab/>
      </w:r>
      <w:r>
        <w:rPr>
          <w:sz w:val="24"/>
          <w:szCs w:val="24"/>
        </w:rPr>
        <w:tab/>
      </w:r>
      <w:r>
        <w:rPr>
          <w:sz w:val="24"/>
          <w:szCs w:val="24"/>
        </w:rPr>
        <w:tab/>
      </w:r>
      <w:r>
        <w:rPr>
          <w:sz w:val="24"/>
          <w:szCs w:val="24"/>
        </w:rPr>
        <w:tab/>
        <w:t>Chapter 10</w:t>
      </w:r>
    </w:p>
    <w:p w:rsidR="0013047F" w:rsidRDefault="0013047F" w:rsidP="0013047F">
      <w:pPr>
        <w:pStyle w:val="ListParagraph"/>
        <w:numPr>
          <w:ilvl w:val="0"/>
          <w:numId w:val="44"/>
        </w:numPr>
        <w:rPr>
          <w:sz w:val="24"/>
          <w:szCs w:val="24"/>
        </w:rPr>
      </w:pPr>
      <w:r>
        <w:rPr>
          <w:sz w:val="24"/>
          <w:szCs w:val="24"/>
        </w:rPr>
        <w:t>Understand the changes in occupation across the life span.</w:t>
      </w:r>
    </w:p>
    <w:p w:rsidR="0013047F" w:rsidRDefault="0013047F" w:rsidP="0013047F">
      <w:pPr>
        <w:pStyle w:val="ListParagraph"/>
        <w:numPr>
          <w:ilvl w:val="0"/>
          <w:numId w:val="44"/>
        </w:numPr>
        <w:rPr>
          <w:sz w:val="24"/>
          <w:szCs w:val="24"/>
        </w:rPr>
      </w:pPr>
      <w:r>
        <w:rPr>
          <w:sz w:val="24"/>
          <w:szCs w:val="24"/>
        </w:rPr>
        <w:t>Understand the development tasks throughout the life span.</w:t>
      </w:r>
    </w:p>
    <w:p w:rsidR="0013047F" w:rsidRDefault="0013047F" w:rsidP="0013047F">
      <w:pPr>
        <w:pStyle w:val="ListParagraph"/>
        <w:numPr>
          <w:ilvl w:val="0"/>
          <w:numId w:val="44"/>
        </w:numPr>
        <w:rPr>
          <w:sz w:val="24"/>
          <w:szCs w:val="24"/>
        </w:rPr>
      </w:pPr>
      <w:r>
        <w:rPr>
          <w:sz w:val="24"/>
          <w:szCs w:val="24"/>
        </w:rPr>
        <w:t>Understand client factors across the life span.</w:t>
      </w:r>
    </w:p>
    <w:p w:rsidR="0013047F" w:rsidRDefault="0013047F" w:rsidP="0013047F">
      <w:pPr>
        <w:pStyle w:val="ListParagraph"/>
        <w:numPr>
          <w:ilvl w:val="0"/>
          <w:numId w:val="44"/>
        </w:numPr>
        <w:rPr>
          <w:sz w:val="24"/>
          <w:szCs w:val="24"/>
        </w:rPr>
      </w:pPr>
      <w:r>
        <w:rPr>
          <w:sz w:val="24"/>
          <w:szCs w:val="24"/>
        </w:rPr>
        <w:t>Describe the types of clients with whom occupational therapy (OT) practitioners work.</w:t>
      </w:r>
    </w:p>
    <w:p w:rsidR="00236CF3" w:rsidRPr="0013047F" w:rsidRDefault="0013047F" w:rsidP="00236CF3">
      <w:pPr>
        <w:pStyle w:val="ListParagraph"/>
        <w:numPr>
          <w:ilvl w:val="0"/>
          <w:numId w:val="44"/>
        </w:numPr>
        <w:rPr>
          <w:sz w:val="24"/>
          <w:szCs w:val="24"/>
        </w:rPr>
      </w:pPr>
      <w:r w:rsidRPr="0013047F">
        <w:rPr>
          <w:sz w:val="24"/>
          <w:szCs w:val="24"/>
        </w:rPr>
        <w:t>Understand the unique services provided by occupational therapy at each developmental stage.</w:t>
      </w:r>
    </w:p>
    <w:sectPr w:rsidR="00236CF3" w:rsidRPr="001304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1B7C"/>
    <w:multiLevelType w:val="hybridMultilevel"/>
    <w:tmpl w:val="407AF1D2"/>
    <w:lvl w:ilvl="0" w:tplc="E0B04F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4D2609"/>
    <w:multiLevelType w:val="hybridMultilevel"/>
    <w:tmpl w:val="CC4AE9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234499"/>
    <w:multiLevelType w:val="hybridMultilevel"/>
    <w:tmpl w:val="B95C85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C8743B"/>
    <w:multiLevelType w:val="hybridMultilevel"/>
    <w:tmpl w:val="52B8B5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F94C10"/>
    <w:multiLevelType w:val="hybridMultilevel"/>
    <w:tmpl w:val="19CC18BE"/>
    <w:lvl w:ilvl="0" w:tplc="FDF440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AA335F0"/>
    <w:multiLevelType w:val="hybridMultilevel"/>
    <w:tmpl w:val="EBA60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B8347F"/>
    <w:multiLevelType w:val="hybridMultilevel"/>
    <w:tmpl w:val="555296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9F5DF6"/>
    <w:multiLevelType w:val="hybridMultilevel"/>
    <w:tmpl w:val="5E929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6F1941"/>
    <w:multiLevelType w:val="hybridMultilevel"/>
    <w:tmpl w:val="24E01080"/>
    <w:lvl w:ilvl="0" w:tplc="FDF440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90E521F"/>
    <w:multiLevelType w:val="hybridMultilevel"/>
    <w:tmpl w:val="24E01080"/>
    <w:lvl w:ilvl="0" w:tplc="FDF440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A6B3C71"/>
    <w:multiLevelType w:val="hybridMultilevel"/>
    <w:tmpl w:val="1D9AD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6C1792"/>
    <w:multiLevelType w:val="hybridMultilevel"/>
    <w:tmpl w:val="01F09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4D4E70"/>
    <w:multiLevelType w:val="hybridMultilevel"/>
    <w:tmpl w:val="24E01080"/>
    <w:lvl w:ilvl="0" w:tplc="FDF440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5B07A7F"/>
    <w:multiLevelType w:val="hybridMultilevel"/>
    <w:tmpl w:val="EC4257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AD7A82"/>
    <w:multiLevelType w:val="hybridMultilevel"/>
    <w:tmpl w:val="12B866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866E35"/>
    <w:multiLevelType w:val="hybridMultilevel"/>
    <w:tmpl w:val="24E01080"/>
    <w:lvl w:ilvl="0" w:tplc="FDF440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2C5F6C37"/>
    <w:multiLevelType w:val="hybridMultilevel"/>
    <w:tmpl w:val="C5004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3A7D18"/>
    <w:multiLevelType w:val="hybridMultilevel"/>
    <w:tmpl w:val="52B8B5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79602F"/>
    <w:multiLevelType w:val="hybridMultilevel"/>
    <w:tmpl w:val="40C40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841730"/>
    <w:multiLevelType w:val="hybridMultilevel"/>
    <w:tmpl w:val="F8988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0307F0"/>
    <w:multiLevelType w:val="hybridMultilevel"/>
    <w:tmpl w:val="EC4257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50132F"/>
    <w:multiLevelType w:val="hybridMultilevel"/>
    <w:tmpl w:val="30AC90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60E67CB"/>
    <w:multiLevelType w:val="hybridMultilevel"/>
    <w:tmpl w:val="21BCA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B2E07D6"/>
    <w:multiLevelType w:val="hybridMultilevel"/>
    <w:tmpl w:val="BFACD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C803CEE"/>
    <w:multiLevelType w:val="hybridMultilevel"/>
    <w:tmpl w:val="12B866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723C82"/>
    <w:multiLevelType w:val="hybridMultilevel"/>
    <w:tmpl w:val="19CC18BE"/>
    <w:lvl w:ilvl="0" w:tplc="FDF440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3FB429DB"/>
    <w:multiLevelType w:val="hybridMultilevel"/>
    <w:tmpl w:val="6A140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0B643F"/>
    <w:multiLevelType w:val="hybridMultilevel"/>
    <w:tmpl w:val="4BAA1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E832F0A"/>
    <w:multiLevelType w:val="hybridMultilevel"/>
    <w:tmpl w:val="52B8B5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A07567"/>
    <w:multiLevelType w:val="hybridMultilevel"/>
    <w:tmpl w:val="B95C85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5350984"/>
    <w:multiLevelType w:val="hybridMultilevel"/>
    <w:tmpl w:val="77EE7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451032"/>
    <w:multiLevelType w:val="hybridMultilevel"/>
    <w:tmpl w:val="24E01080"/>
    <w:lvl w:ilvl="0" w:tplc="FDF440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58103017"/>
    <w:multiLevelType w:val="hybridMultilevel"/>
    <w:tmpl w:val="684CBC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9C22663"/>
    <w:multiLevelType w:val="hybridMultilevel"/>
    <w:tmpl w:val="555296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03C2AC2"/>
    <w:multiLevelType w:val="hybridMultilevel"/>
    <w:tmpl w:val="FA74D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12063DD"/>
    <w:multiLevelType w:val="hybridMultilevel"/>
    <w:tmpl w:val="52B8B5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3465212"/>
    <w:multiLevelType w:val="hybridMultilevel"/>
    <w:tmpl w:val="4BAA1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4C40020"/>
    <w:multiLevelType w:val="hybridMultilevel"/>
    <w:tmpl w:val="CC4AE9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6B45CD3"/>
    <w:multiLevelType w:val="hybridMultilevel"/>
    <w:tmpl w:val="24E01080"/>
    <w:lvl w:ilvl="0" w:tplc="FDF440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6A050C6E"/>
    <w:multiLevelType w:val="hybridMultilevel"/>
    <w:tmpl w:val="1A50D3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703F64"/>
    <w:multiLevelType w:val="hybridMultilevel"/>
    <w:tmpl w:val="24E01080"/>
    <w:lvl w:ilvl="0" w:tplc="FDF440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71146CD6"/>
    <w:multiLevelType w:val="hybridMultilevel"/>
    <w:tmpl w:val="5984AA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74A10D9D"/>
    <w:multiLevelType w:val="hybridMultilevel"/>
    <w:tmpl w:val="30AC90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AD468F5"/>
    <w:multiLevelType w:val="hybridMultilevel"/>
    <w:tmpl w:val="19CC18BE"/>
    <w:lvl w:ilvl="0" w:tplc="FDF440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0"/>
  </w:num>
  <w:num w:numId="2">
    <w:abstractNumId w:val="43"/>
  </w:num>
  <w:num w:numId="3">
    <w:abstractNumId w:val="25"/>
  </w:num>
  <w:num w:numId="4">
    <w:abstractNumId w:val="4"/>
  </w:num>
  <w:num w:numId="5">
    <w:abstractNumId w:val="21"/>
  </w:num>
  <w:num w:numId="6">
    <w:abstractNumId w:val="30"/>
  </w:num>
  <w:num w:numId="7">
    <w:abstractNumId w:val="16"/>
  </w:num>
  <w:num w:numId="8">
    <w:abstractNumId w:val="11"/>
  </w:num>
  <w:num w:numId="9">
    <w:abstractNumId w:val="23"/>
  </w:num>
  <w:num w:numId="10">
    <w:abstractNumId w:val="8"/>
  </w:num>
  <w:num w:numId="11">
    <w:abstractNumId w:val="17"/>
  </w:num>
  <w:num w:numId="12">
    <w:abstractNumId w:val="27"/>
  </w:num>
  <w:num w:numId="13">
    <w:abstractNumId w:val="15"/>
  </w:num>
  <w:num w:numId="14">
    <w:abstractNumId w:val="10"/>
  </w:num>
  <w:num w:numId="15">
    <w:abstractNumId w:val="38"/>
  </w:num>
  <w:num w:numId="16">
    <w:abstractNumId w:val="35"/>
  </w:num>
  <w:num w:numId="17">
    <w:abstractNumId w:val="7"/>
  </w:num>
  <w:num w:numId="18">
    <w:abstractNumId w:val="5"/>
  </w:num>
  <w:num w:numId="19">
    <w:abstractNumId w:val="9"/>
  </w:num>
  <w:num w:numId="20">
    <w:abstractNumId w:val="28"/>
  </w:num>
  <w:num w:numId="21">
    <w:abstractNumId w:val="18"/>
  </w:num>
  <w:num w:numId="22">
    <w:abstractNumId w:val="26"/>
  </w:num>
  <w:num w:numId="23">
    <w:abstractNumId w:val="12"/>
  </w:num>
  <w:num w:numId="24">
    <w:abstractNumId w:val="19"/>
  </w:num>
  <w:num w:numId="25">
    <w:abstractNumId w:val="22"/>
  </w:num>
  <w:num w:numId="26">
    <w:abstractNumId w:val="31"/>
  </w:num>
  <w:num w:numId="27">
    <w:abstractNumId w:val="36"/>
  </w:num>
  <w:num w:numId="28">
    <w:abstractNumId w:val="34"/>
  </w:num>
  <w:num w:numId="29">
    <w:abstractNumId w:val="41"/>
  </w:num>
  <w:num w:numId="30">
    <w:abstractNumId w:val="0"/>
  </w:num>
  <w:num w:numId="31">
    <w:abstractNumId w:val="3"/>
  </w:num>
  <w:num w:numId="32">
    <w:abstractNumId w:val="14"/>
  </w:num>
  <w:num w:numId="33">
    <w:abstractNumId w:val="6"/>
  </w:num>
  <w:num w:numId="34">
    <w:abstractNumId w:val="1"/>
  </w:num>
  <w:num w:numId="35">
    <w:abstractNumId w:val="24"/>
  </w:num>
  <w:num w:numId="36">
    <w:abstractNumId w:val="37"/>
  </w:num>
  <w:num w:numId="37">
    <w:abstractNumId w:val="33"/>
  </w:num>
  <w:num w:numId="38">
    <w:abstractNumId w:val="13"/>
  </w:num>
  <w:num w:numId="39">
    <w:abstractNumId w:val="42"/>
  </w:num>
  <w:num w:numId="40">
    <w:abstractNumId w:val="2"/>
  </w:num>
  <w:num w:numId="41">
    <w:abstractNumId w:val="20"/>
  </w:num>
  <w:num w:numId="42">
    <w:abstractNumId w:val="32"/>
  </w:num>
  <w:num w:numId="43">
    <w:abstractNumId w:val="39"/>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F25"/>
    <w:rsid w:val="000A764A"/>
    <w:rsid w:val="000B7F25"/>
    <w:rsid w:val="0013047F"/>
    <w:rsid w:val="001956E2"/>
    <w:rsid w:val="001A3BDC"/>
    <w:rsid w:val="001E54AA"/>
    <w:rsid w:val="002269CF"/>
    <w:rsid w:val="00236CF3"/>
    <w:rsid w:val="0025460A"/>
    <w:rsid w:val="00257F31"/>
    <w:rsid w:val="003A2CDD"/>
    <w:rsid w:val="00453BAD"/>
    <w:rsid w:val="00566130"/>
    <w:rsid w:val="00573C1B"/>
    <w:rsid w:val="006153C3"/>
    <w:rsid w:val="006717CC"/>
    <w:rsid w:val="00736387"/>
    <w:rsid w:val="007744F6"/>
    <w:rsid w:val="00933C22"/>
    <w:rsid w:val="00B06A18"/>
    <w:rsid w:val="00B65B38"/>
    <w:rsid w:val="00B80DA7"/>
    <w:rsid w:val="00B8256B"/>
    <w:rsid w:val="00B85381"/>
    <w:rsid w:val="00BB23D8"/>
    <w:rsid w:val="00BF0E48"/>
    <w:rsid w:val="00C46E66"/>
    <w:rsid w:val="00E00DD6"/>
    <w:rsid w:val="00E35E6D"/>
    <w:rsid w:val="00E644C2"/>
    <w:rsid w:val="00EE07A4"/>
    <w:rsid w:val="00F32DC5"/>
    <w:rsid w:val="00F41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7F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7F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09D4C-066C-4CFE-B498-6313C5FCA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431</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 McDowell</dc:creator>
  <cp:lastModifiedBy>Katrina McDowell</cp:lastModifiedBy>
  <cp:revision>4</cp:revision>
  <dcterms:created xsi:type="dcterms:W3CDTF">2013-11-07T19:32:00Z</dcterms:created>
  <dcterms:modified xsi:type="dcterms:W3CDTF">2013-11-07T19:32:00Z</dcterms:modified>
</cp:coreProperties>
</file>